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040B" w14:textId="56E97B0C" w:rsidR="004800EA" w:rsidRDefault="0096086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02A5FF" wp14:editId="569C63A1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E0B4A" w14:textId="6A338E5D" w:rsidR="004800EA" w:rsidRDefault="004800EA">
      <w:pPr>
        <w:spacing w:line="200" w:lineRule="atLeast"/>
        <w:ind w:left="117"/>
      </w:pPr>
    </w:p>
    <w:p w14:paraId="33C3E1F0" w14:textId="34C5A5FF" w:rsidR="004800EA" w:rsidRDefault="004800E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554F227E" w14:textId="77777777" w:rsidR="00960863" w:rsidRDefault="00960863" w:rsidP="00960863">
      <w:pPr>
        <w:spacing w:before="66"/>
        <w:ind w:left="191"/>
        <w:rPr>
          <w:rFonts w:ascii="Arial"/>
          <w:sz w:val="31"/>
          <w:szCs w:val="31"/>
        </w:rPr>
      </w:pPr>
    </w:p>
    <w:p w14:paraId="7493A2A0" w14:textId="77777777" w:rsidR="00960863" w:rsidRDefault="00960863" w:rsidP="00960863">
      <w:pPr>
        <w:spacing w:before="66"/>
        <w:ind w:left="191"/>
        <w:rPr>
          <w:rFonts w:ascii="Arial"/>
          <w:sz w:val="31"/>
          <w:szCs w:val="31"/>
        </w:rPr>
      </w:pPr>
    </w:p>
    <w:p w14:paraId="59B825CB" w14:textId="77777777" w:rsidR="00960863" w:rsidRDefault="00960863" w:rsidP="00960863">
      <w:pPr>
        <w:spacing w:before="66"/>
        <w:ind w:left="191"/>
        <w:rPr>
          <w:rFonts w:ascii="Arial"/>
          <w:sz w:val="31"/>
          <w:szCs w:val="31"/>
        </w:rPr>
      </w:pPr>
    </w:p>
    <w:p w14:paraId="08BAC5B1" w14:textId="5ED2D812" w:rsidR="00960863" w:rsidRPr="00960863" w:rsidRDefault="00E81E36" w:rsidP="00960863">
      <w:pPr>
        <w:spacing w:before="66"/>
        <w:ind w:left="191"/>
        <w:rPr>
          <w:rFonts w:ascii="Arial"/>
          <w:spacing w:val="32"/>
          <w:sz w:val="31"/>
          <w:szCs w:val="31"/>
        </w:rPr>
      </w:pPr>
      <w:r w:rsidRPr="1CD6BEDB">
        <w:rPr>
          <w:rFonts w:ascii="Arial"/>
          <w:sz w:val="31"/>
          <w:szCs w:val="31"/>
        </w:rPr>
        <w:t>Risk</w:t>
      </w:r>
      <w:r w:rsidRPr="1CD6BEDB">
        <w:rPr>
          <w:rFonts w:ascii="Arial"/>
          <w:spacing w:val="33"/>
          <w:sz w:val="31"/>
          <w:szCs w:val="31"/>
        </w:rPr>
        <w:t xml:space="preserve"> </w:t>
      </w:r>
      <w:r w:rsidRPr="1CD6BEDB">
        <w:rPr>
          <w:rFonts w:ascii="Arial"/>
          <w:sz w:val="31"/>
          <w:szCs w:val="31"/>
        </w:rPr>
        <w:t>Assessment</w:t>
      </w:r>
    </w:p>
    <w:p w14:paraId="58123E3F" w14:textId="0DD2CB91" w:rsidR="004800EA" w:rsidRDefault="004800EA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823"/>
        <w:gridCol w:w="2665"/>
      </w:tblGrid>
      <w:tr w:rsidR="004800EA" w14:paraId="703AF518" w14:textId="77777777" w:rsidTr="002A3AEC">
        <w:trPr>
          <w:trHeight w:hRule="exact" w:val="59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4EEACCFB" w14:textId="69250415" w:rsidR="004800EA" w:rsidRDefault="00EB719F" w:rsidP="00EB719F">
            <w:pPr>
              <w:pStyle w:val="TableParagraph"/>
              <w:spacing w:before="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bCs/>
                <w:sz w:val="21"/>
                <w:szCs w:val="21"/>
              </w:rPr>
              <w:t xml:space="preserve">General Raw Skills coaching risk assessment </w:t>
            </w:r>
            <w:r w:rsidR="002A3AEC">
              <w:rPr>
                <w:rFonts w:ascii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20C687B6" w14:textId="3032BBD5" w:rsidR="004800EA" w:rsidRDefault="00E81E36">
            <w:pPr>
              <w:pStyle w:val="TableParagraph"/>
              <w:spacing w:before="78"/>
              <w:ind w:left="2513"/>
              <w:rPr>
                <w:rFonts w:ascii="Arial" w:eastAsia="Arial" w:hAnsi="Arial" w:cs="Arial"/>
                <w:sz w:val="21"/>
                <w:szCs w:val="21"/>
              </w:rPr>
            </w:pPr>
            <w:r w:rsidRPr="1CD6BEDB">
              <w:rPr>
                <w:rFonts w:ascii="Arial"/>
                <w:b/>
                <w:bCs/>
                <w:sz w:val="21"/>
                <w:szCs w:val="21"/>
              </w:rPr>
              <w:t>Completed</w:t>
            </w:r>
            <w:r w:rsidRPr="1CD6BEDB">
              <w:rPr>
                <w:rFonts w:ascii="Arial"/>
                <w:b/>
                <w:bCs/>
                <w:spacing w:val="35"/>
                <w:sz w:val="21"/>
                <w:szCs w:val="21"/>
              </w:rPr>
              <w:t xml:space="preserve"> </w:t>
            </w:r>
            <w:r w:rsidRPr="1CD6BEDB">
              <w:rPr>
                <w:rFonts w:ascii="Arial"/>
                <w:b/>
                <w:bCs/>
                <w:sz w:val="21"/>
                <w:szCs w:val="21"/>
              </w:rPr>
              <w:t>by</w:t>
            </w:r>
            <w:r w:rsidRPr="1CD6BEDB">
              <w:rPr>
                <w:rFonts w:ascii="Arial"/>
                <w:b/>
                <w:bCs/>
                <w:spacing w:val="33"/>
                <w:sz w:val="21"/>
                <w:szCs w:val="21"/>
              </w:rPr>
              <w:t xml:space="preserve"> </w:t>
            </w:r>
            <w:r w:rsidRPr="1CD6BEDB">
              <w:rPr>
                <w:rFonts w:ascii="Arial"/>
                <w:b/>
                <w:bCs/>
                <w:sz w:val="21"/>
                <w:szCs w:val="21"/>
              </w:rPr>
              <w:t>(name):</w:t>
            </w:r>
            <w:r w:rsidR="3223359C" w:rsidRPr="1CD6BEDB">
              <w:rPr>
                <w:rFonts w:ascii="Arial"/>
                <w:b/>
                <w:bCs/>
                <w:sz w:val="21"/>
                <w:szCs w:val="21"/>
              </w:rPr>
              <w:t xml:space="preserve"> </w:t>
            </w:r>
            <w:r w:rsidR="002A3AEC">
              <w:rPr>
                <w:rFonts w:ascii="Arial"/>
                <w:b/>
                <w:bCs/>
                <w:sz w:val="21"/>
                <w:szCs w:val="21"/>
              </w:rPr>
              <w:t>Tim Fox, Ben Fox</w:t>
            </w:r>
            <w:r w:rsidR="00EB719F">
              <w:rPr>
                <w:rFonts w:ascii="Arial"/>
                <w:b/>
                <w:bCs/>
                <w:sz w:val="21"/>
                <w:szCs w:val="21"/>
              </w:rPr>
              <w:t>, Sam George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B511260" w14:textId="7FB9E585" w:rsidR="004800EA" w:rsidRDefault="004800EA" w:rsidP="002A3AEC">
            <w:pPr>
              <w:pStyle w:val="TableParagraph"/>
              <w:spacing w:before="7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800EA" w14:paraId="3C6BF6CE" w14:textId="77777777" w:rsidTr="002A3AEC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20D97C40" w14:textId="3B621926" w:rsidR="004800EA" w:rsidRDefault="00E81E36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 w:rsidRPr="1CD6BEDB">
              <w:rPr>
                <w:rFonts w:ascii="Arial"/>
                <w:b/>
                <w:bCs/>
                <w:sz w:val="21"/>
                <w:szCs w:val="21"/>
              </w:rPr>
              <w:t>Date:</w:t>
            </w:r>
            <w:r w:rsidR="4BD92913" w:rsidRPr="1CD6BEDB">
              <w:rPr>
                <w:rFonts w:ascii="Arial"/>
                <w:b/>
                <w:bCs/>
                <w:sz w:val="21"/>
                <w:szCs w:val="21"/>
              </w:rPr>
              <w:t xml:space="preserve"> 15/</w:t>
            </w:r>
            <w:r w:rsidR="002A3AEC">
              <w:rPr>
                <w:rFonts w:ascii="Arial"/>
                <w:b/>
                <w:bCs/>
                <w:sz w:val="21"/>
                <w:szCs w:val="21"/>
              </w:rPr>
              <w:t>07/21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28077B2" w14:textId="71DCA4D3" w:rsidR="004800EA" w:rsidRDefault="00E81E36">
            <w:pPr>
              <w:pStyle w:val="TableParagraph"/>
              <w:spacing w:before="122"/>
              <w:ind w:righ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7CB657" w14:textId="77777777" w:rsidR="004800EA" w:rsidRDefault="004800EA"/>
        </w:tc>
      </w:tr>
    </w:tbl>
    <w:p w14:paraId="14E81674" w14:textId="6E5EE5E7" w:rsidR="004800EA" w:rsidRDefault="004800EA">
      <w:pPr>
        <w:spacing w:before="1"/>
        <w:rPr>
          <w:rFonts w:ascii="Arial" w:eastAsia="Arial" w:hAnsi="Arial" w:cs="Arial"/>
          <w:sz w:val="8"/>
          <w:szCs w:val="8"/>
        </w:rPr>
      </w:pPr>
    </w:p>
    <w:p w14:paraId="26B21CE9" w14:textId="1BBDBF8B" w:rsidR="004800EA" w:rsidRDefault="00E81E36">
      <w:pPr>
        <w:pStyle w:val="Heading1"/>
        <w:ind w:left="191"/>
      </w:pPr>
      <w:r>
        <w:t>Playing</w:t>
      </w:r>
      <w:r>
        <w:rPr>
          <w:spacing w:val="42"/>
        </w:rPr>
        <w:t xml:space="preserve"> </w:t>
      </w:r>
      <w:r>
        <w:t>Area/Training</w:t>
      </w:r>
      <w:r>
        <w:rPr>
          <w:spacing w:val="43"/>
        </w:rPr>
        <w:t xml:space="preserve"> </w:t>
      </w:r>
      <w:r>
        <w:t>Area</w:t>
      </w:r>
    </w:p>
    <w:p w14:paraId="1A0BD609" w14:textId="528CFFEB" w:rsidR="004800EA" w:rsidRDefault="00E81E36" w:rsidP="1CD6BEDB">
      <w:pPr>
        <w:pStyle w:val="BodyText"/>
        <w:spacing w:before="8"/>
        <w:ind w:left="191"/>
      </w:pPr>
      <w:r>
        <w:t>Check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surroundings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safe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free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obstacles</w:t>
      </w:r>
      <w:r w:rsidR="431BFD8B">
        <w:t>.</w:t>
      </w:r>
    </w:p>
    <w:p w14:paraId="0642B0C4" w14:textId="77777777" w:rsidR="002D1790" w:rsidRDefault="002D1790" w:rsidP="1CD6BEDB">
      <w:pPr>
        <w:pStyle w:val="BodyText"/>
        <w:spacing w:before="8"/>
        <w:ind w:left="191"/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91"/>
        <w:gridCol w:w="2240"/>
        <w:gridCol w:w="1699"/>
      </w:tblGrid>
      <w:tr w:rsidR="004800EA" w14:paraId="4741BDE6" w14:textId="77777777" w:rsidTr="002A3AEC">
        <w:trPr>
          <w:trHeight w:hRule="exact" w:val="1032"/>
        </w:trPr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531EE45F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632BE6D4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  <w:shd w:val="clear" w:color="auto" w:fill="BFBFBF" w:themeFill="background1" w:themeFillShade="BF"/>
          </w:tcPr>
          <w:p w14:paraId="26433673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7B8C8EAC" w14:textId="77777777" w:rsidR="004800EA" w:rsidRDefault="00E81E36">
            <w:pPr>
              <w:pStyle w:val="TableParagraph"/>
              <w:spacing w:line="247" w:lineRule="auto"/>
              <w:ind w:left="99" w:right="1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4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6"/>
              </w:rPr>
              <w:t>(high/med/low)</w:t>
            </w:r>
          </w:p>
        </w:tc>
        <w:tc>
          <w:tcPr>
            <w:tcW w:w="4991" w:type="dxa"/>
            <w:tcBorders>
              <w:top w:val="single" w:sz="12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5A4A65D4" w14:textId="313871D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3314DE7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40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45869998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7BF2DAA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5C47BD9B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4307B648" w14:textId="77777777" w:rsidTr="002A3AEC">
        <w:trPr>
          <w:trHeight w:hRule="exact" w:val="787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1EEB2F" w14:textId="2A57CAD7" w:rsidR="004800EA" w:rsidRDefault="0034761F">
            <w:r>
              <w:t>Goals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7D31409D" w14:textId="1DC01BEA" w:rsidR="004800EA" w:rsidRDefault="0034761F">
            <w:r>
              <w:t>Low</w:t>
            </w:r>
          </w:p>
        </w:tc>
        <w:tc>
          <w:tcPr>
            <w:tcW w:w="499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8BF5E" w14:textId="0AB50841" w:rsidR="004800EA" w:rsidRDefault="0034761F">
            <w:r>
              <w:t>Check goals</w:t>
            </w:r>
            <w:r w:rsidR="00AA189B">
              <w:t>, backboards</w:t>
            </w:r>
            <w:r>
              <w:t xml:space="preserve"> are not damaged and net</w:t>
            </w:r>
            <w:r w:rsidR="00AA189B">
              <w:t>s</w:t>
            </w:r>
            <w:r>
              <w:t xml:space="preserve"> are in good repair</w:t>
            </w:r>
            <w:r w:rsidR="00AA189B">
              <w:t xml:space="preserve">. </w:t>
            </w:r>
          </w:p>
        </w:tc>
        <w:tc>
          <w:tcPr>
            <w:tcW w:w="22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226E90" w14:textId="53BAE1DE" w:rsidR="004800EA" w:rsidRDefault="00AA189B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25F855FE" w14:textId="681FF273" w:rsidR="004800EA" w:rsidRDefault="00AA189B">
            <w:r>
              <w:t>Low</w:t>
            </w:r>
          </w:p>
        </w:tc>
      </w:tr>
      <w:tr w:rsidR="0034761F" w14:paraId="0628A317" w14:textId="77777777" w:rsidTr="002A3AEC">
        <w:trPr>
          <w:trHeight w:hRule="exact" w:val="840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E8CD2A" w14:textId="21B73011" w:rsidR="0034761F" w:rsidRDefault="0034761F" w:rsidP="0034761F">
            <w:r>
              <w:t>Goals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1313720B" w14:textId="0BBBB101" w:rsidR="0034761F" w:rsidRDefault="0034761F" w:rsidP="0034761F">
            <w:r>
              <w:t>Low</w:t>
            </w:r>
          </w:p>
        </w:tc>
        <w:tc>
          <w:tcPr>
            <w:tcW w:w="499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0AC2CC" w14:textId="1EFD3A92" w:rsidR="0034761F" w:rsidRDefault="0034761F" w:rsidP="0034761F">
            <w:r>
              <w:t>Make sure goals are not in the way of where player may run.</w:t>
            </w:r>
          </w:p>
        </w:tc>
        <w:tc>
          <w:tcPr>
            <w:tcW w:w="22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DFEBCA" w14:textId="7B130B91" w:rsidR="0034761F" w:rsidRDefault="00AA189B" w:rsidP="0034761F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7065A2EF" w14:textId="2E6C3407" w:rsidR="0034761F" w:rsidRDefault="0034761F" w:rsidP="0034761F">
            <w:r>
              <w:t>Low</w:t>
            </w:r>
          </w:p>
        </w:tc>
      </w:tr>
      <w:tr w:rsidR="0034761F" w14:paraId="11331E77" w14:textId="77777777" w:rsidTr="002A3AEC">
        <w:trPr>
          <w:trHeight w:hRule="exact" w:val="854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054AFF" w14:textId="3847D8A6" w:rsidR="0034761F" w:rsidRDefault="00AA189B" w:rsidP="0034761F">
            <w:r>
              <w:t>Fencing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461B07D5" w14:textId="6B8F0AE7" w:rsidR="0034761F" w:rsidRDefault="00AA189B" w:rsidP="0034761F">
            <w:r>
              <w:t>Low</w:t>
            </w:r>
          </w:p>
        </w:tc>
        <w:tc>
          <w:tcPr>
            <w:tcW w:w="499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083F23" w14:textId="558EBA1C" w:rsidR="0034761F" w:rsidRDefault="00AA189B" w:rsidP="0034761F">
            <w:r>
              <w:t xml:space="preserve">Check fencing and surrounding area is safe. </w:t>
            </w:r>
          </w:p>
        </w:tc>
        <w:tc>
          <w:tcPr>
            <w:tcW w:w="22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6AE380" w14:textId="47E618DF" w:rsidR="0034761F" w:rsidRDefault="00AA189B" w:rsidP="0034761F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00A691C7" w14:textId="2DA34033" w:rsidR="0034761F" w:rsidRDefault="00AA189B" w:rsidP="0034761F">
            <w:r>
              <w:t>Low</w:t>
            </w:r>
          </w:p>
        </w:tc>
      </w:tr>
      <w:tr w:rsidR="0034761F" w14:paraId="3F8BEEDE" w14:textId="77777777" w:rsidTr="002A3AEC">
        <w:trPr>
          <w:trHeight w:hRule="exact" w:val="859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71248449" w14:textId="4D6C47DB" w:rsidR="0034761F" w:rsidRDefault="00837C64" w:rsidP="0034761F">
            <w:r>
              <w:t>Pitch dividers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3" w:space="0" w:color="000000" w:themeColor="text1"/>
            </w:tcBorders>
          </w:tcPr>
          <w:p w14:paraId="20F3CDAF" w14:textId="62E9D0F5" w:rsidR="0034761F" w:rsidRDefault="00837C64" w:rsidP="0034761F">
            <w:r>
              <w:t>Low</w:t>
            </w:r>
          </w:p>
        </w:tc>
        <w:tc>
          <w:tcPr>
            <w:tcW w:w="499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442676AF" w14:textId="39EBE486" w:rsidR="0034761F" w:rsidRDefault="00837C64" w:rsidP="0034761F">
            <w:r>
              <w:t xml:space="preserve">Check pitch dividers are in good condition. </w:t>
            </w:r>
          </w:p>
        </w:tc>
        <w:tc>
          <w:tcPr>
            <w:tcW w:w="22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12A3F5B0" w14:textId="5F0EB606" w:rsidR="0034761F" w:rsidRDefault="00837C64" w:rsidP="0034761F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1519CF" w14:textId="7402FF6F" w:rsidR="0034761F" w:rsidRDefault="00837C64" w:rsidP="0034761F">
            <w:r>
              <w:t>Low</w:t>
            </w:r>
          </w:p>
        </w:tc>
      </w:tr>
    </w:tbl>
    <w:p w14:paraId="76579E3A" w14:textId="49933D40" w:rsidR="004800EA" w:rsidRDefault="004800EA">
      <w:pPr>
        <w:sectPr w:rsidR="004800EA">
          <w:footerReference w:type="default" r:id="rId10"/>
          <w:type w:val="continuous"/>
          <w:pgSz w:w="16840" w:h="11910" w:orient="landscape"/>
          <w:pgMar w:top="780" w:right="820" w:bottom="580" w:left="1260" w:header="720" w:footer="387" w:gutter="0"/>
          <w:cols w:space="720"/>
        </w:sectPr>
      </w:pPr>
    </w:p>
    <w:p w14:paraId="1A5E0046" w14:textId="77777777" w:rsidR="004800EA" w:rsidRDefault="00E81E36">
      <w:pPr>
        <w:pStyle w:val="Heading1"/>
        <w:spacing w:before="64"/>
        <w:rPr>
          <w:b w:val="0"/>
          <w:bCs w:val="0"/>
        </w:rPr>
      </w:pPr>
      <w:r>
        <w:lastRenderedPageBreak/>
        <w:t>Equipment</w:t>
      </w:r>
    </w:p>
    <w:p w14:paraId="233D31CF" w14:textId="77777777" w:rsidR="004800EA" w:rsidRDefault="001F0DA9">
      <w:pPr>
        <w:pStyle w:val="BodyText"/>
        <w:spacing w:line="248" w:lineRule="auto"/>
        <w:ind w:right="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D54184" wp14:editId="043F0A92">
                <wp:simplePos x="0" y="0"/>
                <wp:positionH relativeFrom="page">
                  <wp:posOffset>7651750</wp:posOffset>
                </wp:positionH>
                <wp:positionV relativeFrom="paragraph">
                  <wp:posOffset>505460</wp:posOffset>
                </wp:positionV>
                <wp:extent cx="1301750" cy="64325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43255"/>
                          <a:chOff x="12050" y="796"/>
                          <a:chExt cx="2050" cy="101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2050" y="796"/>
                            <a:ext cx="2050" cy="255"/>
                            <a:chOff x="12050" y="796"/>
                            <a:chExt cx="2050" cy="255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2050" y="796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796 796"/>
                                <a:gd name="T3" fmla="*/ 796 h 255"/>
                                <a:gd name="T4" fmla="+- 0 14100 12050"/>
                                <a:gd name="T5" fmla="*/ T4 w 2050"/>
                                <a:gd name="T6" fmla="+- 0 796 796"/>
                                <a:gd name="T7" fmla="*/ 796 h 255"/>
                                <a:gd name="T8" fmla="+- 0 14100 12050"/>
                                <a:gd name="T9" fmla="*/ T8 w 2050"/>
                                <a:gd name="T10" fmla="+- 0 1050 796"/>
                                <a:gd name="T11" fmla="*/ 1050 h 255"/>
                                <a:gd name="T12" fmla="+- 0 12050 12050"/>
                                <a:gd name="T13" fmla="*/ T12 w 2050"/>
                                <a:gd name="T14" fmla="+- 0 1050 796"/>
                                <a:gd name="T15" fmla="*/ 1050 h 255"/>
                                <a:gd name="T16" fmla="+- 0 12050 12050"/>
                                <a:gd name="T17" fmla="*/ T16 w 2050"/>
                                <a:gd name="T18" fmla="+- 0 796 796"/>
                                <a:gd name="T19" fmla="*/ 7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2050" y="1050"/>
                            <a:ext cx="2050" cy="250"/>
                            <a:chOff x="12050" y="1050"/>
                            <a:chExt cx="2050" cy="250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2050" y="1050"/>
                              <a:ext cx="2050" cy="250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050 1050"/>
                                <a:gd name="T3" fmla="*/ 1050 h 250"/>
                                <a:gd name="T4" fmla="+- 0 14100 12050"/>
                                <a:gd name="T5" fmla="*/ T4 w 2050"/>
                                <a:gd name="T6" fmla="+- 0 1050 1050"/>
                                <a:gd name="T7" fmla="*/ 1050 h 250"/>
                                <a:gd name="T8" fmla="+- 0 14100 12050"/>
                                <a:gd name="T9" fmla="*/ T8 w 2050"/>
                                <a:gd name="T10" fmla="+- 0 1300 1050"/>
                                <a:gd name="T11" fmla="*/ 1300 h 250"/>
                                <a:gd name="T12" fmla="+- 0 12050 12050"/>
                                <a:gd name="T13" fmla="*/ T12 w 2050"/>
                                <a:gd name="T14" fmla="+- 0 1300 1050"/>
                                <a:gd name="T15" fmla="*/ 1300 h 250"/>
                                <a:gd name="T16" fmla="+- 0 12050 12050"/>
                                <a:gd name="T17" fmla="*/ T16 w 2050"/>
                                <a:gd name="T18" fmla="+- 0 1050 1050"/>
                                <a:gd name="T19" fmla="*/ 105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2050" y="1300"/>
                            <a:ext cx="2050" cy="255"/>
                            <a:chOff x="12050" y="1300"/>
                            <a:chExt cx="2050" cy="25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2050" y="1300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300 1300"/>
                                <a:gd name="T3" fmla="*/ 1300 h 255"/>
                                <a:gd name="T4" fmla="+- 0 14100 12050"/>
                                <a:gd name="T5" fmla="*/ T4 w 2050"/>
                                <a:gd name="T6" fmla="+- 0 1300 1300"/>
                                <a:gd name="T7" fmla="*/ 1300 h 255"/>
                                <a:gd name="T8" fmla="+- 0 14100 12050"/>
                                <a:gd name="T9" fmla="*/ T8 w 2050"/>
                                <a:gd name="T10" fmla="+- 0 1554 1300"/>
                                <a:gd name="T11" fmla="*/ 1554 h 255"/>
                                <a:gd name="T12" fmla="+- 0 12050 12050"/>
                                <a:gd name="T13" fmla="*/ T12 w 2050"/>
                                <a:gd name="T14" fmla="+- 0 1554 1300"/>
                                <a:gd name="T15" fmla="*/ 1554 h 255"/>
                                <a:gd name="T16" fmla="+- 0 12050 12050"/>
                                <a:gd name="T17" fmla="*/ T16 w 2050"/>
                                <a:gd name="T18" fmla="+- 0 1300 1300"/>
                                <a:gd name="T19" fmla="*/ 130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2050" y="1554"/>
                            <a:ext cx="2050" cy="255"/>
                            <a:chOff x="12050" y="1554"/>
                            <a:chExt cx="2050" cy="25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2050" y="1554"/>
                              <a:ext cx="2050" cy="255"/>
                            </a:xfrm>
                            <a:custGeom>
                              <a:avLst/>
                              <a:gdLst>
                                <a:gd name="T0" fmla="+- 0 12050 12050"/>
                                <a:gd name="T1" fmla="*/ T0 w 2050"/>
                                <a:gd name="T2" fmla="+- 0 1554 1554"/>
                                <a:gd name="T3" fmla="*/ 1554 h 255"/>
                                <a:gd name="T4" fmla="+- 0 14100 12050"/>
                                <a:gd name="T5" fmla="*/ T4 w 2050"/>
                                <a:gd name="T6" fmla="+- 0 1554 1554"/>
                                <a:gd name="T7" fmla="*/ 1554 h 255"/>
                                <a:gd name="T8" fmla="+- 0 14100 12050"/>
                                <a:gd name="T9" fmla="*/ T8 w 2050"/>
                                <a:gd name="T10" fmla="+- 0 1808 1554"/>
                                <a:gd name="T11" fmla="*/ 1808 h 255"/>
                                <a:gd name="T12" fmla="+- 0 12050 12050"/>
                                <a:gd name="T13" fmla="*/ T12 w 2050"/>
                                <a:gd name="T14" fmla="+- 0 1808 1554"/>
                                <a:gd name="T15" fmla="*/ 1808 h 255"/>
                                <a:gd name="T16" fmla="+- 0 12050 12050"/>
                                <a:gd name="T17" fmla="*/ T16 w 2050"/>
                                <a:gd name="T18" fmla="+- 0 1554 1554"/>
                                <a:gd name="T19" fmla="*/ 155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0" h="255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  <a:lnTo>
                                    <a:pt x="2050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FAC8C" id="Group 11" o:spid="_x0000_s1026" style="position:absolute;margin-left:602.5pt;margin-top:39.8pt;width:102.5pt;height:50.65pt;z-index:-251654144;mso-position-horizontal-relative:page" coordorigin="12050,796" coordsize="205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">
                <v:group id="Group 18" o:spid="_x0000_s1027" style="position:absolute;left:12050;top:796;width:2050;height:255" coordorigin="12050,796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9" o:spid="_x0000_s1028" style="position:absolute;left:12050;top:796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" path="m,l2050,r,254l,254,,xe" fillcolor="#bfbfbf" stroked="f">
                    <v:path arrowok="t" o:connecttype="custom" o:connectlocs="0,796;2050,796;2050,1050;0,1050;0,796" o:connectangles="0,0,0,0,0"/>
                  </v:shape>
                </v:group>
                <v:group id="Group 16" o:spid="_x0000_s1029" style="position:absolute;left:12050;top:1050;width:2050;height:250" coordorigin="12050,1050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17" o:spid="_x0000_s1030" style="position:absolute;left:12050;top:1050;width:2050;height:250;visibility:visible;mso-wrap-style:square;v-text-anchor:top" coordsize="20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" path="m,l2050,r,250l,250,,xe" fillcolor="#bfbfbf" stroked="f">
                    <v:path arrowok="t" o:connecttype="custom" o:connectlocs="0,1050;2050,1050;2050,1300;0,1300;0,1050" o:connectangles="0,0,0,0,0"/>
                  </v:shape>
                </v:group>
                <v:group id="Group 14" o:spid="_x0000_s1031" style="position:absolute;left:12050;top:1300;width:2050;height:255" coordorigin="12050,1300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15" o:spid="_x0000_s1032" style="position:absolute;left:12050;top:1300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" path="m,l2050,r,254l,254,,xe" fillcolor="#bfbfbf" stroked="f">
                    <v:path arrowok="t" o:connecttype="custom" o:connectlocs="0,1300;2050,1300;2050,1554;0,1554;0,1300" o:connectangles="0,0,0,0,0"/>
                  </v:shape>
                </v:group>
                <v:group id="Group 12" o:spid="_x0000_s1033" style="position:absolute;left:12050;top:1554;width:2050;height:255" coordorigin="12050,1554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3" o:spid="_x0000_s1034" style="position:absolute;left:12050;top:1554;width:2050;height:255;visibility:visible;mso-wrap-style:square;v-text-anchor:top" coordsize="205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" path="m,l2050,r,254l,254,,xe" fillcolor="#bfbfbf" stroked="f">
                    <v:path arrowok="t" o:connecttype="custom" o:connectlocs="0,1554;2050,1554;2050,1808;0,1808;0,1554" o:connectangles="0,0,0,0,0"/>
                  </v:shape>
                </v:group>
                <w10:wrap anchorx="page"/>
              </v:group>
            </w:pict>
          </mc:Fallback>
        </mc:AlternateConten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that</w:t>
      </w:r>
      <w:r w:rsidR="00E81E36">
        <w:rPr>
          <w:spacing w:val="17"/>
        </w:rPr>
        <w:t xml:space="preserve"> </w:t>
      </w:r>
      <w:r w:rsidR="00E81E36">
        <w:t>it</w:t>
      </w:r>
      <w:r w:rsidR="00E81E36">
        <w:rPr>
          <w:spacing w:val="17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fit</w:t>
      </w:r>
      <w:r w:rsidR="00E81E36">
        <w:rPr>
          <w:spacing w:val="17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sound</w:t>
      </w:r>
      <w:r w:rsidR="00E81E36">
        <w:rPr>
          <w:spacing w:val="19"/>
        </w:rPr>
        <w:t xml:space="preserve"> </w:t>
      </w:r>
      <w:r w:rsidR="00E81E36">
        <w:t>for</w:t>
      </w:r>
      <w:r w:rsidR="00E81E36">
        <w:rPr>
          <w:spacing w:val="19"/>
        </w:rPr>
        <w:t xml:space="preserve"> </w:t>
      </w:r>
      <w:r w:rsidR="00E81E36">
        <w:t>activity</w:t>
      </w:r>
      <w:r w:rsidR="00E81E36">
        <w:rPr>
          <w:spacing w:val="19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suitable</w:t>
      </w:r>
      <w:r w:rsidR="00E81E36">
        <w:rPr>
          <w:spacing w:val="20"/>
        </w:rPr>
        <w:t xml:space="preserve"> </w:t>
      </w:r>
      <w:r w:rsidR="00E81E36">
        <w:t>for</w:t>
      </w:r>
      <w:r w:rsidR="00E81E36">
        <w:rPr>
          <w:spacing w:val="18"/>
        </w:rPr>
        <w:t xml:space="preserve"> </w:t>
      </w:r>
      <w:r w:rsidR="00E81E36">
        <w:t>age</w:t>
      </w:r>
      <w:r w:rsidR="00E81E36">
        <w:rPr>
          <w:spacing w:val="20"/>
        </w:rPr>
        <w:t xml:space="preserve"> </w:t>
      </w:r>
      <w:r w:rsidR="00E81E36">
        <w:t>group/ability,</w:t>
      </w:r>
      <w:r w:rsidR="00E81E36">
        <w:rPr>
          <w:spacing w:val="18"/>
        </w:rPr>
        <w:t xml:space="preserve"> </w: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there</w:t>
      </w:r>
      <w:r w:rsidR="00E81E36">
        <w:rPr>
          <w:spacing w:val="20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no</w:t>
      </w:r>
      <w:r w:rsidR="00E81E36">
        <w:rPr>
          <w:spacing w:val="19"/>
        </w:rPr>
        <w:t xml:space="preserve"> </w:t>
      </w:r>
      <w:r w:rsidR="00E81E36">
        <w:t>equipment</w:t>
      </w:r>
      <w:r w:rsidR="00E81E36">
        <w:rPr>
          <w:spacing w:val="19"/>
        </w:rPr>
        <w:t xml:space="preserve"> </w:t>
      </w:r>
      <w:r w:rsidR="00E81E36">
        <w:t>left</w:t>
      </w:r>
      <w:r w:rsidR="00E81E36">
        <w:rPr>
          <w:spacing w:val="18"/>
        </w:rPr>
        <w:t xml:space="preserve"> </w:t>
      </w:r>
      <w:r w:rsidR="00E81E36">
        <w:t>from</w:t>
      </w:r>
      <w:r w:rsidR="00E81E36">
        <w:rPr>
          <w:spacing w:val="21"/>
        </w:rPr>
        <w:t xml:space="preserve"> </w:t>
      </w:r>
      <w:r w:rsidR="00E81E36">
        <w:t>other</w:t>
      </w:r>
      <w:r w:rsidR="00E81E36">
        <w:rPr>
          <w:spacing w:val="18"/>
        </w:rPr>
        <w:t xml:space="preserve"> </w:t>
      </w:r>
      <w:r w:rsidR="00E81E36">
        <w:t>activities</w:t>
      </w:r>
      <w:r w:rsidR="00E81E36">
        <w:rPr>
          <w:spacing w:val="19"/>
        </w:rPr>
        <w:t xml:space="preserve"> </w:t>
      </w:r>
      <w:r w:rsidR="00E81E36">
        <w:t>or</w:t>
      </w:r>
      <w:r w:rsidR="00E81E36">
        <w:rPr>
          <w:spacing w:val="18"/>
        </w:rPr>
        <w:t xml:space="preserve"> </w:t>
      </w:r>
      <w:r w:rsidR="00E81E36">
        <w:t>obstructions</w:t>
      </w:r>
      <w:r w:rsidR="00E81E36">
        <w:rPr>
          <w:spacing w:val="69"/>
          <w:w w:val="102"/>
        </w:rPr>
        <w:t xml:space="preserve"> </w:t>
      </w:r>
      <w:r w:rsidR="00E81E36">
        <w:t>left</w:t>
      </w:r>
      <w:r w:rsidR="00E81E36">
        <w:rPr>
          <w:spacing w:val="17"/>
        </w:rPr>
        <w:t xml:space="preserve"> </w:t>
      </w:r>
      <w:r w:rsidR="00E81E36">
        <w:t>in</w:t>
      </w:r>
      <w:r w:rsidR="00E81E36">
        <w:rPr>
          <w:spacing w:val="18"/>
        </w:rPr>
        <w:t xml:space="preserve"> </w:t>
      </w:r>
      <w:r w:rsidR="00E81E36">
        <w:t>the</w:t>
      </w:r>
      <w:r w:rsidR="00E81E36">
        <w:rPr>
          <w:spacing w:val="18"/>
        </w:rPr>
        <w:t xml:space="preserve"> </w:t>
      </w:r>
      <w:r w:rsidR="00E81E36">
        <w:t>sporting</w:t>
      </w:r>
      <w:r w:rsidR="00E81E36">
        <w:rPr>
          <w:spacing w:val="19"/>
        </w:rPr>
        <w:t xml:space="preserve"> </w:t>
      </w:r>
      <w:r w:rsidR="00E81E36">
        <w:t>area</w:t>
      </w:r>
    </w:p>
    <w:p w14:paraId="7DAC8466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32F5527D" w14:textId="77777777" w:rsidTr="1CD6BEDB">
        <w:trPr>
          <w:trHeight w:hRule="exact" w:val="1032"/>
        </w:trPr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5E6031B7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2B6032A4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  <w:shd w:val="clear" w:color="auto" w:fill="BFBFBF" w:themeFill="background1" w:themeFillShade="BF"/>
          </w:tcPr>
          <w:p w14:paraId="24838C68" w14:textId="77777777" w:rsidR="004800EA" w:rsidRDefault="004800EA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AE288D" w14:textId="77777777" w:rsidR="004800EA" w:rsidRDefault="00E81E36">
            <w:pPr>
              <w:pStyle w:val="TableParagraph"/>
              <w:spacing w:line="250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6556A0F5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4769BAE2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3E334ED0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1634BD1" w14:textId="77777777" w:rsidR="004800EA" w:rsidRDefault="00E81E36">
            <w:pPr>
              <w:pStyle w:val="TableParagraph"/>
              <w:spacing w:before="162" w:line="252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69606AFD" w14:textId="77777777" w:rsidR="004800EA" w:rsidRDefault="00E81E36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43874609" w14:textId="77777777" w:rsidTr="1CD6BEDB">
        <w:trPr>
          <w:trHeight w:hRule="exact" w:val="850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6A5271" w14:textId="77777777" w:rsidR="004800EA" w:rsidRDefault="25166CA7">
            <w:r>
              <w:t>Cones and Balls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71E96209" w14:textId="77777777" w:rsidR="004800EA" w:rsidRDefault="25166CA7">
            <w:r>
              <w:t>LOW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62DAD3" w14:textId="5FA6281C" w:rsidR="004800EA" w:rsidRDefault="25166CA7">
            <w:r>
              <w:t xml:space="preserve">Make sure they are </w:t>
            </w:r>
            <w:r w:rsidR="00BD6124">
              <w:t xml:space="preserve">well </w:t>
            </w:r>
            <w:proofErr w:type="spellStart"/>
            <w:r w:rsidR="00BD6124">
              <w:t>organised</w:t>
            </w:r>
            <w:proofErr w:type="spellEnd"/>
            <w:r w:rsidR="00BD6124">
              <w:t xml:space="preserve"> to avoid any player injury.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718553" w14:textId="2165FDB1" w:rsidR="004800EA" w:rsidRDefault="00BD6124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6614B597" w14:textId="76448C26" w:rsidR="004800EA" w:rsidRDefault="25166CA7">
            <w:r>
              <w:t>L</w:t>
            </w:r>
            <w:r w:rsidR="00BD6124">
              <w:t>ow</w:t>
            </w:r>
          </w:p>
        </w:tc>
      </w:tr>
      <w:tr w:rsidR="004800EA" w14:paraId="593211F1" w14:textId="77777777" w:rsidTr="1CD6BEDB">
        <w:trPr>
          <w:trHeight w:hRule="exact" w:val="845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969B7D" w14:textId="04803D8C" w:rsidR="004800EA" w:rsidRDefault="00BD6124">
            <w:r>
              <w:t xml:space="preserve">Small plastic goals, slalom poles 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27D7EA8C" w14:textId="6E32BBB3" w:rsidR="004800EA" w:rsidRDefault="00BD6124">
            <w:r>
              <w:t>Low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4DB210" w14:textId="669AEAFD" w:rsidR="004800EA" w:rsidRDefault="00BD6124">
            <w:r>
              <w:t xml:space="preserve">Check all equipment is safe and in good working condition.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B4C1F1" w14:textId="79F20AB0" w:rsidR="004800EA" w:rsidRDefault="00BD6124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7D8101E1" w14:textId="6A9E0C2F" w:rsidR="004800EA" w:rsidRDefault="00BD6124">
            <w:r>
              <w:t>low</w:t>
            </w:r>
          </w:p>
        </w:tc>
      </w:tr>
      <w:tr w:rsidR="004800EA" w14:paraId="01F72ACF" w14:textId="77777777" w:rsidTr="1CD6BEDB">
        <w:trPr>
          <w:trHeight w:hRule="exact" w:val="869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70E73878" w14:textId="77777777" w:rsidR="004800EA" w:rsidRDefault="004800EA"/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3" w:space="0" w:color="000000" w:themeColor="text1"/>
            </w:tcBorders>
          </w:tcPr>
          <w:p w14:paraId="716E3F57" w14:textId="77777777" w:rsidR="004800EA" w:rsidRDefault="004800EA"/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2D80CE3D" w14:textId="77777777" w:rsidR="004800EA" w:rsidRDefault="004800EA"/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4174C7B6" w14:textId="77777777" w:rsidR="004800EA" w:rsidRDefault="004800EA"/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1E6AE2" w14:textId="77777777" w:rsidR="004800EA" w:rsidRDefault="004800EA"/>
        </w:tc>
      </w:tr>
    </w:tbl>
    <w:p w14:paraId="0231FE5A" w14:textId="77777777" w:rsidR="004800EA" w:rsidRDefault="004800EA">
      <w:pPr>
        <w:spacing w:before="7"/>
        <w:rPr>
          <w:rFonts w:ascii="Arial" w:eastAsia="Arial" w:hAnsi="Arial" w:cs="Arial"/>
          <w:sz w:val="15"/>
          <w:szCs w:val="15"/>
        </w:rPr>
      </w:pPr>
    </w:p>
    <w:p w14:paraId="52F76A2F" w14:textId="77777777" w:rsidR="004800EA" w:rsidRDefault="00E81E36">
      <w:pPr>
        <w:pStyle w:val="Heading1"/>
        <w:rPr>
          <w:b w:val="0"/>
          <w:bCs w:val="0"/>
        </w:rPr>
      </w:pPr>
      <w:r>
        <w:t>Participants</w:t>
      </w:r>
    </w:p>
    <w:p w14:paraId="78B17358" w14:textId="77777777" w:rsidR="004800EA" w:rsidRDefault="00E81E36">
      <w:pPr>
        <w:pStyle w:val="BodyText"/>
        <w:spacing w:line="248" w:lineRule="auto"/>
        <w:ind w:right="723"/>
      </w:pPr>
      <w:r>
        <w:t>Check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attendance</w:t>
      </w:r>
      <w:r>
        <w:rPr>
          <w:spacing w:val="21"/>
        </w:rPr>
        <w:t xml:space="preserve"> </w:t>
      </w:r>
      <w:r>
        <w:t>register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details.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performers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appropriately</w:t>
      </w:r>
      <w:r>
        <w:rPr>
          <w:spacing w:val="21"/>
        </w:rPr>
        <w:t xml:space="preserve"> </w:t>
      </w:r>
      <w:r>
        <w:t>attired</w:t>
      </w:r>
      <w:r>
        <w:rPr>
          <w:spacing w:val="21"/>
        </w:rPr>
        <w:t xml:space="preserve"> </w:t>
      </w:r>
      <w:r>
        <w:t>for</w:t>
      </w:r>
      <w:r>
        <w:rPr>
          <w:spacing w:val="85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v</w:t>
      </w:r>
      <w:r>
        <w:t>it</w:t>
      </w:r>
      <w:r>
        <w:rPr>
          <w:spacing w:val="1"/>
        </w:rPr>
        <w:t>y</w:t>
      </w:r>
      <w:r>
        <w:t>.</w:t>
      </w:r>
    </w:p>
    <w:p w14:paraId="4AA2ED35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388A34E9" w14:textId="77777777" w:rsidTr="1CD6BEDB">
        <w:trPr>
          <w:trHeight w:hRule="exact" w:val="1032"/>
        </w:trPr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6772D601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3B88D6B4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  <w:shd w:val="clear" w:color="auto" w:fill="BFBFBF" w:themeFill="background1" w:themeFillShade="BF"/>
          </w:tcPr>
          <w:p w14:paraId="0BA19847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515B89F3" w14:textId="77777777" w:rsidR="004800EA" w:rsidRDefault="00E81E36">
            <w:pPr>
              <w:pStyle w:val="TableParagraph"/>
              <w:spacing w:line="247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3FC804EC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7719CCF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</w:tcPr>
          <w:p w14:paraId="5C99B18D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F3D4DE9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3DE29566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22409AB8" w14:textId="77777777" w:rsidTr="00FD7B4A">
        <w:trPr>
          <w:trHeight w:hRule="exact" w:val="935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1C93BB" w14:textId="27626085" w:rsidR="004800EA" w:rsidRDefault="00D9246E">
            <w:r>
              <w:t xml:space="preserve">Injury to participants. 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485C328B" w14:textId="7DA189D4" w:rsidR="004800EA" w:rsidRDefault="00D9246E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24B9E7" w14:textId="41FC6647" w:rsidR="005C0538" w:rsidRDefault="00D9246E">
            <w:r>
              <w:t xml:space="preserve">Parents to complete medical questions when </w:t>
            </w:r>
            <w:r w:rsidR="001962C4">
              <w:t xml:space="preserve">enrolling their children on the camp. </w:t>
            </w:r>
            <w:r w:rsidR="00FD7B4A">
              <w:t xml:space="preserve">Parent contact details are available and up to date and they can be contacted. </w:t>
            </w:r>
          </w:p>
          <w:p w14:paraId="140BCE86" w14:textId="385E677B" w:rsidR="005C0538" w:rsidRDefault="005C0538">
            <w:r>
              <w:t xml:space="preserve">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FE9DDC" w14:textId="61725731" w:rsidR="004800EA" w:rsidRDefault="005C0538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79FAB6B8" w14:textId="3274DB8E" w:rsidR="004800EA" w:rsidRDefault="005C0538">
            <w:r>
              <w:t>Low</w:t>
            </w:r>
          </w:p>
        </w:tc>
      </w:tr>
      <w:tr w:rsidR="005C0538" w14:paraId="30E372CC" w14:textId="77777777" w:rsidTr="00FD7B4A">
        <w:trPr>
          <w:trHeight w:hRule="exact" w:val="1088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408733" w14:textId="6921103B" w:rsidR="005C0538" w:rsidRDefault="005C0538">
            <w:r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7A8F7701" w14:textId="15E3604C" w:rsidR="005C0538" w:rsidRDefault="005C0538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B4A61E" w14:textId="77777777" w:rsidR="005C0538" w:rsidRDefault="005C0538" w:rsidP="005C0538">
            <w:r>
              <w:t xml:space="preserve">Coaches to have First Aid Qualifications (TF/BF/SG – see documentation). </w:t>
            </w:r>
          </w:p>
          <w:p w14:paraId="6CD56C81" w14:textId="5C71558C" w:rsidR="005C0538" w:rsidRDefault="005C0538" w:rsidP="005C0538">
            <w:r>
              <w:t>First Aid kit pitch side</w:t>
            </w:r>
            <w:r w:rsidR="00FD7B4A">
              <w:t xml:space="preserve"> along with accident report forms.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B0768A" w14:textId="2BBAD8D6" w:rsidR="005C0538" w:rsidRDefault="005C0538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56C078B4" w14:textId="0DD199CA" w:rsidR="005C0538" w:rsidRDefault="005C0538">
            <w:r>
              <w:t>Low</w:t>
            </w:r>
          </w:p>
        </w:tc>
      </w:tr>
      <w:tr w:rsidR="00D9246E" w14:paraId="0FBF1131" w14:textId="77777777" w:rsidTr="0071052A">
        <w:trPr>
          <w:trHeight w:hRule="exact" w:val="530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7C51A6" w14:textId="03C062C0" w:rsidR="00D9246E" w:rsidRDefault="005C0538" w:rsidP="00D9246E">
            <w:r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735507BF" w14:textId="6179A9EF" w:rsidR="00D9246E" w:rsidRDefault="00D9246E" w:rsidP="00D9246E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171E4E" w14:textId="74FB9B36" w:rsidR="00D9246E" w:rsidRDefault="005C0538" w:rsidP="00D9246E">
            <w:r>
              <w:t>P</w:t>
            </w:r>
            <w:r w:rsidR="00D9246E">
              <w:t>layer</w:t>
            </w:r>
            <w:r>
              <w:t>s must</w:t>
            </w:r>
            <w:r w:rsidR="00D9246E">
              <w:t xml:space="preserve"> wear shinpads and gumshield.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F249D0" w14:textId="2B45C5C9" w:rsidR="00D9246E" w:rsidRDefault="00D9246E" w:rsidP="00D9246E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3706823C" w14:textId="24D16EF2" w:rsidR="00D9246E" w:rsidRDefault="00D9246E" w:rsidP="00D9246E">
            <w:r>
              <w:t>L</w:t>
            </w:r>
            <w:r w:rsidR="005C0538">
              <w:t>ow</w:t>
            </w:r>
          </w:p>
        </w:tc>
      </w:tr>
      <w:tr w:rsidR="005C0538" w14:paraId="38066BD9" w14:textId="77777777" w:rsidTr="005C0538">
        <w:trPr>
          <w:trHeight w:hRule="exact" w:val="706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1B5C14" w14:textId="65B9BFAB" w:rsidR="005C0538" w:rsidRDefault="005C0538" w:rsidP="00D9246E">
            <w:r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12A867A6" w14:textId="445BD0AD" w:rsidR="005C0538" w:rsidRDefault="005C0538" w:rsidP="00D9246E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9D12DC" w14:textId="44212065" w:rsidR="005C0538" w:rsidRDefault="005C0538" w:rsidP="00D9246E">
            <w:r>
              <w:t xml:space="preserve">A suitable warm-up must be included at the start of each session.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E96DAB" w14:textId="110740EC" w:rsidR="005C0538" w:rsidRDefault="005C0538" w:rsidP="00D9246E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53211A9A" w14:textId="07F21839" w:rsidR="005C0538" w:rsidRDefault="005C0538" w:rsidP="005C0538">
            <w:r>
              <w:t>Low</w:t>
            </w:r>
          </w:p>
        </w:tc>
      </w:tr>
      <w:tr w:rsidR="0071052A" w14:paraId="0F190DF0" w14:textId="77777777" w:rsidTr="005C7DB1">
        <w:trPr>
          <w:trHeight w:hRule="exact" w:val="908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21B584" w14:textId="6CB94302" w:rsidR="0071052A" w:rsidRDefault="0071052A" w:rsidP="0071052A">
            <w:r>
              <w:lastRenderedPageBreak/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5C3D71B4" w14:textId="2B735D53" w:rsidR="0071052A" w:rsidRDefault="0071052A" w:rsidP="0071052A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3FDDAF" w14:textId="69DE9676" w:rsidR="0071052A" w:rsidRDefault="0071052A" w:rsidP="0071052A">
            <w:r>
              <w:t xml:space="preserve">All activities must be supervised. </w:t>
            </w:r>
            <w:r w:rsidR="00AB0763">
              <w:t xml:space="preserve">Do not get any hockey balls out until the </w:t>
            </w:r>
            <w:r w:rsidR="005C7DB1">
              <w:t xml:space="preserve">session starts and do not let the pupils have any ball/stick time unsupervised.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284D80" w14:textId="046C0622" w:rsidR="0071052A" w:rsidRDefault="0071052A" w:rsidP="0071052A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1A3219EB" w14:textId="0BB34D4C" w:rsidR="0071052A" w:rsidRDefault="0071052A" w:rsidP="0071052A">
            <w:r>
              <w:t>Low</w:t>
            </w:r>
          </w:p>
        </w:tc>
      </w:tr>
      <w:tr w:rsidR="0071052A" w14:paraId="0001E7E0" w14:textId="77777777" w:rsidTr="00FD7B4A">
        <w:trPr>
          <w:trHeight w:hRule="exact" w:val="706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E5C917" w14:textId="310347A9" w:rsidR="0071052A" w:rsidRDefault="0071052A" w:rsidP="0071052A">
            <w:r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68606F77" w14:textId="6B0606F7" w:rsidR="0071052A" w:rsidRDefault="0071052A" w:rsidP="0071052A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A108AA" w14:textId="3E6A5D50" w:rsidR="0071052A" w:rsidRDefault="0071052A" w:rsidP="0071052A">
            <w:r>
              <w:t xml:space="preserve">All activities must be suitable for the age / level of the children.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D632D4" w14:textId="45DA6B34" w:rsidR="0071052A" w:rsidRDefault="0071052A" w:rsidP="0071052A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0668DD64" w14:textId="4E7A0769" w:rsidR="0071052A" w:rsidRDefault="0071052A" w:rsidP="0071052A">
            <w:r>
              <w:t>Low</w:t>
            </w:r>
          </w:p>
        </w:tc>
      </w:tr>
      <w:tr w:rsidR="00FD7B4A" w14:paraId="5F53C3A3" w14:textId="77777777" w:rsidTr="00CF5F6F">
        <w:trPr>
          <w:trHeight w:hRule="exact" w:val="706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9E80EB" w14:textId="316AFC62" w:rsidR="00FD7B4A" w:rsidRDefault="00FD7B4A" w:rsidP="0071052A">
            <w:r>
              <w:t>Injury to participants.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" w:space="0" w:color="000000" w:themeColor="text1"/>
            </w:tcBorders>
          </w:tcPr>
          <w:p w14:paraId="23C4A751" w14:textId="4C4E32A5" w:rsidR="00FD7B4A" w:rsidRDefault="00FD7B4A" w:rsidP="0071052A">
            <w:r>
              <w:t>MED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539023" w14:textId="676A09CC" w:rsidR="00FD7B4A" w:rsidRDefault="00FD7B4A" w:rsidP="0071052A">
            <w:r>
              <w:t xml:space="preserve">Do not allow the children to wait behind/near the goal when other children are shooting. 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CD7406" w14:textId="34212D1C" w:rsidR="00FD7B4A" w:rsidRDefault="00FD7B4A" w:rsidP="0071052A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12" w:space="0" w:color="000000" w:themeColor="text1"/>
            </w:tcBorders>
          </w:tcPr>
          <w:p w14:paraId="1EE8AD79" w14:textId="7932A271" w:rsidR="00FD7B4A" w:rsidRDefault="00FD7B4A" w:rsidP="0071052A">
            <w:r>
              <w:t>Low</w:t>
            </w:r>
          </w:p>
        </w:tc>
      </w:tr>
      <w:tr w:rsidR="00CF5F6F" w14:paraId="55750540" w14:textId="77777777" w:rsidTr="1CD6BEDB">
        <w:trPr>
          <w:trHeight w:hRule="exact" w:val="706"/>
        </w:trPr>
        <w:tc>
          <w:tcPr>
            <w:tcW w:w="3970" w:type="dxa"/>
            <w:tcBorders>
              <w:top w:val="single" w:sz="5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3FF069BA" w14:textId="3B2D8BFB" w:rsidR="00CF5F6F" w:rsidRDefault="00CF5F6F" w:rsidP="0071052A">
            <w:r>
              <w:t>Registration</w:t>
            </w:r>
          </w:p>
        </w:tc>
        <w:tc>
          <w:tcPr>
            <w:tcW w:w="15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3" w:space="0" w:color="000000" w:themeColor="text1"/>
            </w:tcBorders>
          </w:tcPr>
          <w:p w14:paraId="0514E3A9" w14:textId="7E154AD4" w:rsidR="00CF5F6F" w:rsidRDefault="00CF5F6F" w:rsidP="0071052A">
            <w:r>
              <w:t>Low</w:t>
            </w:r>
          </w:p>
        </w:tc>
        <w:tc>
          <w:tcPr>
            <w:tcW w:w="4961" w:type="dxa"/>
            <w:tcBorders>
              <w:top w:val="single" w:sz="5" w:space="0" w:color="000000" w:themeColor="text1"/>
              <w:left w:val="single" w:sz="3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0D6E6AC4" w14:textId="500911BA" w:rsidR="00CF5F6F" w:rsidRDefault="00CF5F6F" w:rsidP="0071052A">
            <w:r>
              <w:t xml:space="preserve">A register will take place at the start of each session (am/pm). </w:t>
            </w:r>
          </w:p>
        </w:tc>
        <w:tc>
          <w:tcPr>
            <w:tcW w:w="22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5" w:space="0" w:color="000000" w:themeColor="text1"/>
            </w:tcBorders>
          </w:tcPr>
          <w:p w14:paraId="6002A6A9" w14:textId="4033EE0D" w:rsidR="00CF5F6F" w:rsidRDefault="00CF5F6F" w:rsidP="0071052A">
            <w:r>
              <w:t>N/A</w:t>
            </w:r>
          </w:p>
        </w:tc>
        <w:tc>
          <w:tcPr>
            <w:tcW w:w="169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C089D8" w14:textId="40E77F66" w:rsidR="00CF5F6F" w:rsidRDefault="00CF5F6F" w:rsidP="0071052A">
            <w:r>
              <w:t>Low</w:t>
            </w:r>
          </w:p>
        </w:tc>
      </w:tr>
    </w:tbl>
    <w:p w14:paraId="30032CAA" w14:textId="77777777" w:rsidR="00E81E36" w:rsidRDefault="00E81E36"/>
    <w:sectPr w:rsidR="00E81E36">
      <w:pgSz w:w="16840" w:h="11910" w:orient="landscape"/>
      <w:pgMar w:top="940" w:right="820" w:bottom="580" w:left="13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790D" w14:textId="77777777" w:rsidR="00E348F1" w:rsidRDefault="00E348F1">
      <w:r>
        <w:separator/>
      </w:r>
    </w:p>
  </w:endnote>
  <w:endnote w:type="continuationSeparator" w:id="0">
    <w:p w14:paraId="23C45CA6" w14:textId="77777777" w:rsidR="00E348F1" w:rsidRDefault="00E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50F0" w14:textId="77777777" w:rsidR="0034761F" w:rsidRDefault="003476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C1CA62" wp14:editId="457DCAEC">
              <wp:simplePos x="0" y="0"/>
              <wp:positionH relativeFrom="page">
                <wp:posOffset>8916035</wp:posOffset>
              </wp:positionH>
              <wp:positionV relativeFrom="page">
                <wp:posOffset>7174230</wp:posOffset>
              </wp:positionV>
              <wp:extent cx="1200150" cy="1625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01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EA35B" w14:textId="77777777" w:rsidR="0034761F" w:rsidRDefault="0034761F">
                          <w:pPr>
                            <w:pStyle w:val="BodyText"/>
                            <w:spacing w:before="0" w:line="240" w:lineRule="exact"/>
                            <w:ind w:left="20"/>
                          </w:pPr>
                          <w:proofErr w:type="spellStart"/>
                          <w:r>
                            <w:t>Coachwise</w:t>
                          </w:r>
                          <w:proofErr w:type="spell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©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CA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2.05pt;margin-top:564.9pt;width:94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" filled="f" stroked="f">
              <v:path arrowok="t"/>
              <v:textbox inset="0,0,0,0">
                <w:txbxContent>
                  <w:p w14:paraId="05DEA35B" w14:textId="77777777" w:rsidR="0034761F" w:rsidRDefault="0034761F">
                    <w:pPr>
                      <w:pStyle w:val="BodyText"/>
                      <w:spacing w:before="0" w:line="240" w:lineRule="exact"/>
                      <w:ind w:left="20"/>
                    </w:pPr>
                    <w:proofErr w:type="spellStart"/>
                    <w:r>
                      <w:t>Coachwise</w:t>
                    </w:r>
                    <w:proofErr w:type="spellEnd"/>
                    <w:r>
                      <w:rPr>
                        <w:spacing w:val="26"/>
                      </w:rPr>
                      <w:t xml:space="preserve"> </w:t>
                    </w:r>
                    <w:r>
                      <w:t>©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1954" w14:textId="77777777" w:rsidR="00E348F1" w:rsidRDefault="00E348F1">
      <w:r>
        <w:separator/>
      </w:r>
    </w:p>
  </w:footnote>
  <w:footnote w:type="continuationSeparator" w:id="0">
    <w:p w14:paraId="5FCBD77D" w14:textId="77777777" w:rsidR="00E348F1" w:rsidRDefault="00E3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EA"/>
    <w:rsid w:val="0016419D"/>
    <w:rsid w:val="001962C4"/>
    <w:rsid w:val="001F0DA9"/>
    <w:rsid w:val="002766AC"/>
    <w:rsid w:val="002A3AEC"/>
    <w:rsid w:val="002D1790"/>
    <w:rsid w:val="0034761F"/>
    <w:rsid w:val="004800EA"/>
    <w:rsid w:val="004C1A39"/>
    <w:rsid w:val="005C0538"/>
    <w:rsid w:val="005C7DB1"/>
    <w:rsid w:val="005D6A42"/>
    <w:rsid w:val="0071052A"/>
    <w:rsid w:val="00837C64"/>
    <w:rsid w:val="00932945"/>
    <w:rsid w:val="00960863"/>
    <w:rsid w:val="00AA189B"/>
    <w:rsid w:val="00AB0763"/>
    <w:rsid w:val="00B26378"/>
    <w:rsid w:val="00BD6124"/>
    <w:rsid w:val="00CDE7F1"/>
    <w:rsid w:val="00CF5F6F"/>
    <w:rsid w:val="00D9246E"/>
    <w:rsid w:val="00E348F1"/>
    <w:rsid w:val="00E81E36"/>
    <w:rsid w:val="00EB719F"/>
    <w:rsid w:val="00FD7B4A"/>
    <w:rsid w:val="164731BD"/>
    <w:rsid w:val="1CD6BEDB"/>
    <w:rsid w:val="25166CA7"/>
    <w:rsid w:val="3223359C"/>
    <w:rsid w:val="32583092"/>
    <w:rsid w:val="36BF2ED6"/>
    <w:rsid w:val="431BFD8B"/>
    <w:rsid w:val="4BD92913"/>
    <w:rsid w:val="54E17AD6"/>
    <w:rsid w:val="553E6B32"/>
    <w:rsid w:val="5ECC251B"/>
    <w:rsid w:val="75E6B0C0"/>
    <w:rsid w:val="7A0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7643"/>
  <w15:docId w15:val="{33A2CC89-6D8F-4491-A490-7E6EA6A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1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8" ma:contentTypeDescription="Create a new document." ma:contentTypeScope="" ma:versionID="e0c32f4eb229c3819e0eb5aebf7d1180">
  <xsd:schema xmlns:xsd="http://www.w3.org/2001/XMLSchema" xmlns:xs="http://www.w3.org/2001/XMLSchema" xmlns:p="http://schemas.microsoft.com/office/2006/metadata/properties" xmlns:ns2="f25d9adc-a27c-49a0-ace5-48ddb986e10f" targetNamespace="http://schemas.microsoft.com/office/2006/metadata/properties" ma:root="true" ma:fieldsID="5fce56f44fbf3c1c53f46494905493d1" ns2:_="">
    <xsd:import namespace="f25d9adc-a27c-49a0-ace5-48ddb986e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FEA49-FA8D-45F0-AF8E-5B41D60AD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2D4AD-30AB-4AF0-B445-648FA12FD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d9adc-a27c-49a0-ace5-48ddb986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10634-629D-4907-A2EE-CB64F05DB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Risk assesment.docx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Risk assesment.docx</dc:title>
  <dc:creator>Tim Fox</dc:creator>
  <cp:lastModifiedBy>frank george</cp:lastModifiedBy>
  <cp:revision>15</cp:revision>
  <dcterms:created xsi:type="dcterms:W3CDTF">2021-07-15T14:30:00Z</dcterms:created>
  <dcterms:modified xsi:type="dcterms:W3CDTF">2021-08-11T07:23:00Z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2019-04-03T00:00:00Z</vt:filetime>
  </property>
  <property fmtid="{D5CDD505-2E9C-101B-9397-08002B2CF9AE}" pid="4" name="ContentTypeId">
    <vt:lpwstr>0x010100E41E8144D5E8A64BA5B4B453E1FCCE10</vt:lpwstr>
  </property>
</Properties>
</file>